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7316" w14:textId="22AEB3DB" w:rsidR="00042658" w:rsidRDefault="00042658" w:rsidP="00042658">
      <w:pPr>
        <w:jc w:val="center"/>
        <w:rPr>
          <w:rFonts w:ascii="Bernard MT Condensed" w:hAnsi="Bernard MT Condensed"/>
          <w:sz w:val="44"/>
          <w:szCs w:val="44"/>
          <w:lang w:val="en-GB"/>
        </w:rPr>
      </w:pPr>
      <w:proofErr w:type="spellStart"/>
      <w:r w:rsidRPr="00042658">
        <w:rPr>
          <w:rFonts w:ascii="Bernard MT Condensed" w:hAnsi="Bernard MT Condensed"/>
          <w:sz w:val="44"/>
          <w:szCs w:val="44"/>
          <w:lang w:val="en-GB"/>
        </w:rPr>
        <w:t>Brouwerij</w:t>
      </w:r>
      <w:proofErr w:type="spellEnd"/>
      <w:r w:rsidRPr="00042658">
        <w:rPr>
          <w:rFonts w:ascii="Bernard MT Condensed" w:hAnsi="Bernard MT Condensed"/>
          <w:sz w:val="44"/>
          <w:szCs w:val="44"/>
          <w:lang w:val="en-GB"/>
        </w:rPr>
        <w:t xml:space="preserve"> </w:t>
      </w:r>
      <w:proofErr w:type="spellStart"/>
      <w:r w:rsidRPr="00042658">
        <w:rPr>
          <w:rFonts w:ascii="Bernard MT Condensed" w:hAnsi="Bernard MT Condensed"/>
          <w:sz w:val="44"/>
          <w:szCs w:val="44"/>
          <w:lang w:val="en-GB"/>
        </w:rPr>
        <w:t>D’Oude</w:t>
      </w:r>
      <w:proofErr w:type="spellEnd"/>
      <w:r w:rsidRPr="00042658">
        <w:rPr>
          <w:rFonts w:ascii="Bernard MT Condensed" w:hAnsi="Bernard MT Condensed"/>
          <w:sz w:val="44"/>
          <w:szCs w:val="44"/>
          <w:lang w:val="en-GB"/>
        </w:rPr>
        <w:t xml:space="preserve"> </w:t>
      </w:r>
      <w:proofErr w:type="spellStart"/>
      <w:r w:rsidRPr="00042658">
        <w:rPr>
          <w:rFonts w:ascii="Bernard MT Condensed" w:hAnsi="Bernard MT Condensed"/>
          <w:sz w:val="44"/>
          <w:szCs w:val="44"/>
          <w:lang w:val="en-GB"/>
        </w:rPr>
        <w:t>Maalderij</w:t>
      </w:r>
      <w:proofErr w:type="spellEnd"/>
    </w:p>
    <w:p w14:paraId="7EF4A372" w14:textId="17379E0F" w:rsidR="00042658" w:rsidRDefault="00042658" w:rsidP="00A82B6B">
      <w:pPr>
        <w:jc w:val="center"/>
        <w:rPr>
          <w:rFonts w:ascii="Bernard MT Condensed" w:hAnsi="Bernard MT Condensed"/>
          <w:sz w:val="24"/>
          <w:szCs w:val="24"/>
          <w:lang w:val="en-GB"/>
        </w:rPr>
      </w:pPr>
      <w:r>
        <w:rPr>
          <w:rFonts w:ascii="Bernard MT Condensed" w:hAnsi="Bernard MT Condensed"/>
          <w:noProof/>
          <w:sz w:val="24"/>
          <w:szCs w:val="24"/>
          <w:lang w:val="en-GB"/>
        </w:rPr>
        <w:drawing>
          <wp:inline distT="0" distB="0" distL="0" distR="0" wp14:anchorId="4BB76882" wp14:editId="1E4E2181">
            <wp:extent cx="5557250" cy="3703320"/>
            <wp:effectExtent l="0" t="0" r="5715" b="0"/>
            <wp:docPr id="1" name="Picture 1" descr="A picture containing barrel, brewery, indoor, indus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rrel, brewery, indoor, industr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75" cy="375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F47E" w14:textId="55B5ED49" w:rsidR="00042658" w:rsidRDefault="00042658" w:rsidP="00042658">
      <w:pPr>
        <w:rPr>
          <w:rFonts w:ascii="Bierstadt" w:hAnsi="Bierstadt"/>
          <w:sz w:val="24"/>
          <w:szCs w:val="24"/>
          <w:lang w:val="nl-NL"/>
        </w:rPr>
      </w:pPr>
      <w:r w:rsidRPr="00042658">
        <w:rPr>
          <w:rFonts w:ascii="Bierstadt" w:hAnsi="Bierstadt"/>
          <w:sz w:val="24"/>
          <w:szCs w:val="24"/>
          <w:lang w:val="nl-NL"/>
        </w:rPr>
        <w:t>In 2011 begon Jef Pirens (</w:t>
      </w:r>
      <w:proofErr w:type="spellStart"/>
      <w:r w:rsidRPr="00042658">
        <w:rPr>
          <w:rFonts w:ascii="Bierstadt" w:hAnsi="Bierstadt"/>
          <w:sz w:val="24"/>
          <w:szCs w:val="24"/>
          <w:lang w:val="nl-NL"/>
        </w:rPr>
        <w:t>founder</w:t>
      </w:r>
      <w:proofErr w:type="spellEnd"/>
      <w:r w:rsidRPr="00042658">
        <w:rPr>
          <w:rFonts w:ascii="Bierstadt" w:hAnsi="Bierstadt"/>
          <w:sz w:val="24"/>
          <w:szCs w:val="24"/>
          <w:lang w:val="nl-NL"/>
        </w:rPr>
        <w:t xml:space="preserve">, </w:t>
      </w:r>
      <w:proofErr w:type="spellStart"/>
      <w:r w:rsidRPr="00042658">
        <w:rPr>
          <w:rFonts w:ascii="Bierstadt" w:hAnsi="Bierstadt"/>
          <w:sz w:val="24"/>
          <w:szCs w:val="24"/>
          <w:lang w:val="nl-NL"/>
        </w:rPr>
        <w:t>owner</w:t>
      </w:r>
      <w:proofErr w:type="spellEnd"/>
      <w:r w:rsidRPr="00042658">
        <w:rPr>
          <w:rFonts w:ascii="Bierstadt" w:hAnsi="Bierstadt"/>
          <w:sz w:val="24"/>
          <w:szCs w:val="24"/>
          <w:lang w:val="nl-NL"/>
        </w:rPr>
        <w:t xml:space="preserve">, </w:t>
      </w:r>
      <w:proofErr w:type="spellStart"/>
      <w:r w:rsidRPr="00042658">
        <w:rPr>
          <w:rFonts w:ascii="Bierstadt" w:hAnsi="Bierstadt"/>
          <w:sz w:val="24"/>
          <w:szCs w:val="24"/>
          <w:lang w:val="nl-NL"/>
        </w:rPr>
        <w:t>brewer</w:t>
      </w:r>
      <w:proofErr w:type="spellEnd"/>
      <w:r w:rsidRPr="00042658">
        <w:rPr>
          <w:rFonts w:ascii="Bierstadt" w:hAnsi="Bierstadt"/>
          <w:sz w:val="24"/>
          <w:szCs w:val="24"/>
          <w:lang w:val="nl-NL"/>
        </w:rPr>
        <w:t>, °1981) met brouwen en</w:t>
      </w:r>
      <w:r>
        <w:rPr>
          <w:rFonts w:ascii="Bierstadt" w:hAnsi="Bierstadt"/>
          <w:sz w:val="24"/>
          <w:szCs w:val="24"/>
          <w:lang w:val="nl-NL"/>
        </w:rPr>
        <w:t xml:space="preserve"> richtte zo brouwerij </w:t>
      </w:r>
      <w:proofErr w:type="spellStart"/>
      <w:r w:rsidR="00EE6C43">
        <w:rPr>
          <w:rFonts w:ascii="Bierstadt" w:hAnsi="Bierstadt"/>
          <w:sz w:val="24"/>
          <w:szCs w:val="24"/>
          <w:lang w:val="nl-NL"/>
        </w:rPr>
        <w:t>D</w:t>
      </w:r>
      <w:r>
        <w:rPr>
          <w:rFonts w:ascii="Bierstadt" w:hAnsi="Bierstadt"/>
          <w:sz w:val="24"/>
          <w:szCs w:val="24"/>
          <w:lang w:val="nl-NL"/>
        </w:rPr>
        <w:t>’</w:t>
      </w:r>
      <w:r w:rsidR="00EE6C43">
        <w:rPr>
          <w:rFonts w:ascii="Bierstadt" w:hAnsi="Bierstadt"/>
          <w:sz w:val="24"/>
          <w:szCs w:val="24"/>
          <w:lang w:val="nl-NL"/>
        </w:rPr>
        <w:t>O</w:t>
      </w:r>
      <w:r>
        <w:rPr>
          <w:rFonts w:ascii="Bierstadt" w:hAnsi="Bierstadt"/>
          <w:sz w:val="24"/>
          <w:szCs w:val="24"/>
          <w:lang w:val="nl-NL"/>
        </w:rPr>
        <w:t>ude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</w:t>
      </w:r>
      <w:r w:rsidR="00EE6C43">
        <w:rPr>
          <w:rFonts w:ascii="Bierstadt" w:hAnsi="Bierstadt"/>
          <w:sz w:val="24"/>
          <w:szCs w:val="24"/>
          <w:lang w:val="nl-NL"/>
        </w:rPr>
        <w:t>M</w:t>
      </w:r>
      <w:r>
        <w:rPr>
          <w:rFonts w:ascii="Bierstadt" w:hAnsi="Bierstadt"/>
          <w:sz w:val="24"/>
          <w:szCs w:val="24"/>
          <w:lang w:val="nl-NL"/>
        </w:rPr>
        <w:t>aalderij op. In 2012 werd het eerste bier (</w:t>
      </w:r>
      <w:proofErr w:type="spellStart"/>
      <w:r>
        <w:rPr>
          <w:rFonts w:ascii="Bierstadt" w:hAnsi="Bierstadt"/>
          <w:sz w:val="24"/>
          <w:szCs w:val="24"/>
          <w:lang w:val="nl-NL"/>
        </w:rPr>
        <w:t>Qantelaar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, </w:t>
      </w:r>
      <w:proofErr w:type="spellStart"/>
      <w:r>
        <w:rPr>
          <w:rFonts w:ascii="Bierstadt" w:hAnsi="Bierstadt"/>
          <w:sz w:val="24"/>
          <w:szCs w:val="24"/>
          <w:lang w:val="nl-NL"/>
        </w:rPr>
        <w:t>Belgian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dubbel, 8%) gelanceerd. In 2015 werd er verhuisd en startte Jef met zijn eigen </w:t>
      </w:r>
      <w:proofErr w:type="spellStart"/>
      <w:r>
        <w:rPr>
          <w:rFonts w:ascii="Bierstadt" w:hAnsi="Bierstadt"/>
          <w:sz w:val="24"/>
          <w:szCs w:val="24"/>
          <w:lang w:val="nl-NL"/>
        </w:rPr>
        <w:t>brewpub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. Vanaf 2016 werd de eigen 10HL installatie en bottellijn in gebruik genomen. In 2017, 2018, 2019 en 2020 won de zaak de prijs van best </w:t>
      </w:r>
      <w:proofErr w:type="spellStart"/>
      <w:r w:rsidR="000136D4">
        <w:rPr>
          <w:rFonts w:ascii="Bierstadt" w:hAnsi="Bierstadt"/>
          <w:sz w:val="24"/>
          <w:szCs w:val="24"/>
          <w:lang w:val="nl-NL"/>
        </w:rPr>
        <w:t>b</w:t>
      </w:r>
      <w:r>
        <w:rPr>
          <w:rFonts w:ascii="Bierstadt" w:hAnsi="Bierstadt"/>
          <w:sz w:val="24"/>
          <w:szCs w:val="24"/>
          <w:lang w:val="nl-NL"/>
        </w:rPr>
        <w:t>rewpub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in Belgium (</w:t>
      </w:r>
      <w:r w:rsidR="000136D4">
        <w:rPr>
          <w:rFonts w:ascii="Bierstadt" w:hAnsi="Bierstadt"/>
          <w:sz w:val="24"/>
          <w:szCs w:val="24"/>
          <w:lang w:val="nl-NL"/>
        </w:rPr>
        <w:t>R</w:t>
      </w:r>
      <w:r>
        <w:rPr>
          <w:rFonts w:ascii="Bierstadt" w:hAnsi="Bierstadt"/>
          <w:sz w:val="24"/>
          <w:szCs w:val="24"/>
          <w:lang w:val="nl-NL"/>
        </w:rPr>
        <w:t>atebeer</w:t>
      </w:r>
      <w:r w:rsidR="000136D4">
        <w:rPr>
          <w:rFonts w:ascii="Bierstadt" w:hAnsi="Bierstadt"/>
          <w:sz w:val="24"/>
          <w:szCs w:val="24"/>
          <w:lang w:val="nl-NL"/>
        </w:rPr>
        <w:t>.com</w:t>
      </w:r>
      <w:r>
        <w:rPr>
          <w:rFonts w:ascii="Bierstadt" w:hAnsi="Bierstadt"/>
          <w:sz w:val="24"/>
          <w:szCs w:val="24"/>
          <w:lang w:val="nl-NL"/>
        </w:rPr>
        <w:t xml:space="preserve">). In 2019 werd er een professionele keuken gebouwd en </w:t>
      </w:r>
      <w:r w:rsidR="00D07493">
        <w:rPr>
          <w:rFonts w:ascii="Bierstadt" w:hAnsi="Bierstadt"/>
          <w:sz w:val="24"/>
          <w:szCs w:val="24"/>
          <w:lang w:val="nl-NL"/>
        </w:rPr>
        <w:t>wordt er naast de eigen gebrouwen bieren ook artisanale Vlaamse kost geserveerd.</w:t>
      </w:r>
    </w:p>
    <w:p w14:paraId="6F695733" w14:textId="15428A24" w:rsidR="00D07493" w:rsidRDefault="00D07493" w:rsidP="00042658">
      <w:pPr>
        <w:rPr>
          <w:rFonts w:ascii="Bierstadt" w:hAnsi="Bierstadt"/>
          <w:sz w:val="24"/>
          <w:szCs w:val="24"/>
          <w:lang w:val="nl-NL"/>
        </w:rPr>
      </w:pPr>
      <w:r>
        <w:rPr>
          <w:rFonts w:ascii="Bierstadt" w:hAnsi="Bierstadt"/>
          <w:sz w:val="24"/>
          <w:szCs w:val="24"/>
          <w:lang w:val="nl-NL"/>
        </w:rPr>
        <w:t xml:space="preserve">Het vast aanbod bevat </w:t>
      </w:r>
      <w:r w:rsidR="00EE6C43">
        <w:rPr>
          <w:rFonts w:ascii="Bierstadt" w:hAnsi="Bierstadt"/>
          <w:sz w:val="24"/>
          <w:szCs w:val="24"/>
          <w:lang w:val="nl-NL"/>
        </w:rPr>
        <w:t xml:space="preserve">ondertussen </w:t>
      </w:r>
      <w:r>
        <w:rPr>
          <w:rFonts w:ascii="Bierstadt" w:hAnsi="Bierstadt"/>
          <w:sz w:val="24"/>
          <w:szCs w:val="24"/>
          <w:lang w:val="nl-NL"/>
        </w:rPr>
        <w:t>9 bieren:</w:t>
      </w:r>
    </w:p>
    <w:p w14:paraId="16AF8A49" w14:textId="713D582E" w:rsidR="00D07493" w:rsidRDefault="00D07493" w:rsidP="00042658">
      <w:pPr>
        <w:rPr>
          <w:rFonts w:ascii="Bierstadt" w:hAnsi="Bierstadt"/>
          <w:sz w:val="24"/>
          <w:szCs w:val="24"/>
          <w:lang w:val="nl-NL"/>
        </w:rPr>
      </w:pPr>
      <w:r>
        <w:rPr>
          <w:rFonts w:ascii="Bierstadt" w:hAnsi="Bierstadt"/>
          <w:sz w:val="24"/>
          <w:szCs w:val="24"/>
          <w:lang w:val="nl-NL"/>
        </w:rPr>
        <w:t xml:space="preserve">The </w:t>
      </w:r>
      <w:proofErr w:type="spellStart"/>
      <w:r>
        <w:rPr>
          <w:rFonts w:ascii="Bierstadt" w:hAnsi="Bierstadt"/>
          <w:sz w:val="24"/>
          <w:szCs w:val="24"/>
          <w:lang w:val="nl-NL"/>
        </w:rPr>
        <w:t>mash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, 5,3%, </w:t>
      </w:r>
      <w:proofErr w:type="spellStart"/>
      <w:r>
        <w:rPr>
          <w:rFonts w:ascii="Bierstadt" w:hAnsi="Bierstadt"/>
          <w:sz w:val="24"/>
          <w:szCs w:val="24"/>
          <w:lang w:val="nl-NL"/>
        </w:rPr>
        <w:t>pilsvervanger</w:t>
      </w:r>
      <w:proofErr w:type="spellEnd"/>
      <w:r>
        <w:rPr>
          <w:rFonts w:ascii="Bierstadt" w:hAnsi="Bierstadt"/>
          <w:sz w:val="24"/>
          <w:szCs w:val="24"/>
          <w:lang w:val="nl-NL"/>
        </w:rPr>
        <w:tab/>
      </w:r>
      <w:r w:rsidR="00EE6C43">
        <w:rPr>
          <w:rFonts w:ascii="Bierstadt" w:hAnsi="Bierstadt"/>
          <w:sz w:val="24"/>
          <w:szCs w:val="24"/>
          <w:lang w:val="nl-NL"/>
        </w:rPr>
        <w:tab/>
      </w:r>
      <w:r w:rsidR="00EE6C43">
        <w:rPr>
          <w:rFonts w:ascii="Bierstadt" w:hAnsi="Bierstadt"/>
          <w:sz w:val="24"/>
          <w:szCs w:val="24"/>
          <w:lang w:val="nl-NL"/>
        </w:rPr>
        <w:tab/>
        <w:t xml:space="preserve">Redenaar, 6,5%, </w:t>
      </w:r>
      <w:proofErr w:type="spellStart"/>
      <w:r w:rsidR="00EE6C43">
        <w:rPr>
          <w:rFonts w:ascii="Bierstadt" w:hAnsi="Bierstadt"/>
          <w:sz w:val="24"/>
          <w:szCs w:val="24"/>
          <w:lang w:val="nl-NL"/>
        </w:rPr>
        <w:t>Belgian</w:t>
      </w:r>
      <w:proofErr w:type="spellEnd"/>
      <w:r w:rsidR="00EE6C43">
        <w:rPr>
          <w:rFonts w:ascii="Bierstadt" w:hAnsi="Bierstadt"/>
          <w:sz w:val="24"/>
          <w:szCs w:val="24"/>
          <w:lang w:val="nl-NL"/>
        </w:rPr>
        <w:t xml:space="preserve"> blond</w:t>
      </w:r>
    </w:p>
    <w:p w14:paraId="3C533D92" w14:textId="7F3DA0EC" w:rsidR="00EE6C43" w:rsidRDefault="00EE6C43" w:rsidP="00042658">
      <w:pPr>
        <w:rPr>
          <w:rFonts w:ascii="Bierstadt" w:hAnsi="Bierstadt"/>
          <w:sz w:val="24"/>
          <w:szCs w:val="24"/>
          <w:lang w:val="en-GB"/>
        </w:rPr>
      </w:pPr>
      <w:r w:rsidRPr="00EE6C43">
        <w:rPr>
          <w:rFonts w:ascii="Bierstadt" w:hAnsi="Bierstadt"/>
          <w:sz w:val="24"/>
          <w:szCs w:val="24"/>
          <w:lang w:val="en-GB"/>
        </w:rPr>
        <w:t xml:space="preserve">Hop, the brewer, 6,5%, </w:t>
      </w:r>
      <w:proofErr w:type="spellStart"/>
      <w:r w:rsidRPr="00EE6C43">
        <w:rPr>
          <w:rFonts w:ascii="Bierstadt" w:hAnsi="Bierstadt"/>
          <w:sz w:val="24"/>
          <w:szCs w:val="24"/>
          <w:lang w:val="en-GB"/>
        </w:rPr>
        <w:t>ipa</w:t>
      </w:r>
      <w:proofErr w:type="spellEnd"/>
      <w:r w:rsidRPr="00EE6C43">
        <w:rPr>
          <w:rFonts w:ascii="Bierstadt" w:hAnsi="Bierstadt"/>
          <w:sz w:val="24"/>
          <w:szCs w:val="24"/>
          <w:lang w:val="en-GB"/>
        </w:rPr>
        <w:tab/>
      </w:r>
      <w:r w:rsidRPr="00EE6C43">
        <w:rPr>
          <w:rFonts w:ascii="Bierstadt" w:hAnsi="Bierstadt"/>
          <w:sz w:val="24"/>
          <w:szCs w:val="24"/>
          <w:lang w:val="en-GB"/>
        </w:rPr>
        <w:tab/>
      </w:r>
      <w:r w:rsidRPr="00EE6C43">
        <w:rPr>
          <w:rFonts w:ascii="Bierstadt" w:hAnsi="Bierstadt"/>
          <w:sz w:val="24"/>
          <w:szCs w:val="24"/>
          <w:lang w:val="en-GB"/>
        </w:rPr>
        <w:tab/>
      </w:r>
      <w:r w:rsidRPr="00EE6C43">
        <w:rPr>
          <w:rFonts w:ascii="Bierstadt" w:hAnsi="Bierstadt"/>
          <w:sz w:val="24"/>
          <w:szCs w:val="24"/>
          <w:lang w:val="en-GB"/>
        </w:rPr>
        <w:tab/>
        <w:t>Farang,</w:t>
      </w:r>
      <w:r>
        <w:rPr>
          <w:rFonts w:ascii="Bierstadt" w:hAnsi="Bierstadt"/>
          <w:sz w:val="24"/>
          <w:szCs w:val="24"/>
          <w:lang w:val="en-GB"/>
        </w:rPr>
        <w:t xml:space="preserve"> 8%, Thai style </w:t>
      </w:r>
      <w:proofErr w:type="spellStart"/>
      <w:r>
        <w:rPr>
          <w:rFonts w:ascii="Bierstadt" w:hAnsi="Bierstadt"/>
          <w:sz w:val="24"/>
          <w:szCs w:val="24"/>
          <w:lang w:val="en-GB"/>
        </w:rPr>
        <w:t>tripel</w:t>
      </w:r>
      <w:proofErr w:type="spellEnd"/>
    </w:p>
    <w:p w14:paraId="6E5E4597" w14:textId="4241E04C" w:rsidR="00EE6C43" w:rsidRDefault="00EE6C43" w:rsidP="00042658">
      <w:pPr>
        <w:rPr>
          <w:rFonts w:ascii="Bierstadt" w:hAnsi="Bierstadt"/>
          <w:sz w:val="24"/>
          <w:szCs w:val="24"/>
          <w:lang w:val="en-GB"/>
        </w:rPr>
      </w:pPr>
      <w:proofErr w:type="spellStart"/>
      <w:r>
        <w:rPr>
          <w:rFonts w:ascii="Bierstadt" w:hAnsi="Bierstadt"/>
          <w:sz w:val="24"/>
          <w:szCs w:val="24"/>
          <w:lang w:val="en-GB"/>
        </w:rPr>
        <w:t>Stoffoasje</w:t>
      </w:r>
      <w:proofErr w:type="spellEnd"/>
      <w:r>
        <w:rPr>
          <w:rFonts w:ascii="Bierstadt" w:hAnsi="Bierstadt"/>
          <w:sz w:val="24"/>
          <w:szCs w:val="24"/>
          <w:lang w:val="en-GB"/>
        </w:rPr>
        <w:t xml:space="preserve">, 8,5%, </w:t>
      </w:r>
      <w:proofErr w:type="spellStart"/>
      <w:r>
        <w:rPr>
          <w:rFonts w:ascii="Bierstadt" w:hAnsi="Bierstadt"/>
          <w:sz w:val="24"/>
          <w:szCs w:val="24"/>
          <w:lang w:val="en-GB"/>
        </w:rPr>
        <w:t>tripel</w:t>
      </w:r>
      <w:proofErr w:type="spellEnd"/>
      <w:r>
        <w:rPr>
          <w:rFonts w:ascii="Bierstadt" w:hAnsi="Bierstadt"/>
          <w:sz w:val="24"/>
          <w:szCs w:val="24"/>
          <w:lang w:val="en-GB"/>
        </w:rPr>
        <w:tab/>
      </w:r>
      <w:r>
        <w:rPr>
          <w:rFonts w:ascii="Bierstadt" w:hAnsi="Bierstadt"/>
          <w:sz w:val="24"/>
          <w:szCs w:val="24"/>
          <w:lang w:val="en-GB"/>
        </w:rPr>
        <w:tab/>
      </w:r>
      <w:r>
        <w:rPr>
          <w:rFonts w:ascii="Bierstadt" w:hAnsi="Bierstadt"/>
          <w:sz w:val="24"/>
          <w:szCs w:val="24"/>
          <w:lang w:val="en-GB"/>
        </w:rPr>
        <w:tab/>
      </w:r>
      <w:r>
        <w:rPr>
          <w:rFonts w:ascii="Bierstadt" w:hAnsi="Bierstadt"/>
          <w:sz w:val="24"/>
          <w:szCs w:val="24"/>
          <w:lang w:val="en-GB"/>
        </w:rPr>
        <w:tab/>
      </w:r>
      <w:proofErr w:type="spellStart"/>
      <w:r>
        <w:rPr>
          <w:rFonts w:ascii="Bierstadt" w:hAnsi="Bierstadt"/>
          <w:sz w:val="24"/>
          <w:szCs w:val="24"/>
          <w:lang w:val="en-GB"/>
        </w:rPr>
        <w:t>Qantelaar</w:t>
      </w:r>
      <w:proofErr w:type="spellEnd"/>
      <w:r>
        <w:rPr>
          <w:rFonts w:ascii="Bierstadt" w:hAnsi="Bierstadt"/>
          <w:sz w:val="24"/>
          <w:szCs w:val="24"/>
          <w:lang w:val="en-GB"/>
        </w:rPr>
        <w:t xml:space="preserve">, 8%, Belgian </w:t>
      </w:r>
      <w:proofErr w:type="spellStart"/>
      <w:r>
        <w:rPr>
          <w:rFonts w:ascii="Bierstadt" w:hAnsi="Bierstadt"/>
          <w:sz w:val="24"/>
          <w:szCs w:val="24"/>
          <w:lang w:val="en-GB"/>
        </w:rPr>
        <w:t>dubbel</w:t>
      </w:r>
      <w:proofErr w:type="spellEnd"/>
    </w:p>
    <w:p w14:paraId="7DC66521" w14:textId="5FC46A51" w:rsidR="00A82B6B" w:rsidRDefault="00EE6C43" w:rsidP="00042658">
      <w:pPr>
        <w:rPr>
          <w:rFonts w:ascii="Bierstadt" w:hAnsi="Bierstadt"/>
          <w:sz w:val="24"/>
          <w:szCs w:val="24"/>
          <w:lang w:val="nl-NL"/>
        </w:rPr>
      </w:pPr>
      <w:r w:rsidRPr="00EE6C43">
        <w:rPr>
          <w:rFonts w:ascii="Bierstadt" w:hAnsi="Bierstadt"/>
          <w:sz w:val="24"/>
          <w:szCs w:val="24"/>
          <w:lang w:val="nl-NL"/>
        </w:rPr>
        <w:t xml:space="preserve">Deo, </w:t>
      </w:r>
      <w:proofErr w:type="spellStart"/>
      <w:r w:rsidRPr="00EE6C43">
        <w:rPr>
          <w:rFonts w:ascii="Bierstadt" w:hAnsi="Bierstadt"/>
          <w:sz w:val="24"/>
          <w:szCs w:val="24"/>
          <w:lang w:val="nl-NL"/>
        </w:rPr>
        <w:t>Optimo</w:t>
      </w:r>
      <w:proofErr w:type="spellEnd"/>
      <w:r w:rsidRPr="00EE6C43">
        <w:rPr>
          <w:rFonts w:ascii="Bierstadt" w:hAnsi="Bierstadt"/>
          <w:sz w:val="24"/>
          <w:szCs w:val="24"/>
          <w:lang w:val="nl-NL"/>
        </w:rPr>
        <w:t xml:space="preserve"> en </w:t>
      </w:r>
      <w:proofErr w:type="spellStart"/>
      <w:r w:rsidRPr="00EE6C43">
        <w:rPr>
          <w:rFonts w:ascii="Bierstadt" w:hAnsi="Bierstadt"/>
          <w:sz w:val="24"/>
          <w:szCs w:val="24"/>
          <w:lang w:val="nl-NL"/>
        </w:rPr>
        <w:t>Maximo</w:t>
      </w:r>
      <w:proofErr w:type="spellEnd"/>
      <w:r w:rsidRPr="00EE6C43">
        <w:rPr>
          <w:rFonts w:ascii="Bierstadt" w:hAnsi="Bierstadt"/>
          <w:sz w:val="24"/>
          <w:szCs w:val="24"/>
          <w:lang w:val="nl-NL"/>
        </w:rPr>
        <w:t>, spellen n</w:t>
      </w:r>
      <w:r>
        <w:rPr>
          <w:rFonts w:ascii="Bierstadt" w:hAnsi="Bierstadt"/>
          <w:sz w:val="24"/>
          <w:szCs w:val="24"/>
          <w:lang w:val="nl-NL"/>
        </w:rPr>
        <w:t xml:space="preserve">iet alleen de afkorting van </w:t>
      </w:r>
      <w:proofErr w:type="spellStart"/>
      <w:r>
        <w:rPr>
          <w:rFonts w:ascii="Bierstadt" w:hAnsi="Bierstadt"/>
          <w:sz w:val="24"/>
          <w:szCs w:val="24"/>
          <w:lang w:val="nl-NL"/>
        </w:rPr>
        <w:t>D’Oude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Maalderij (D.O.M. </w:t>
      </w:r>
      <w:proofErr w:type="spellStart"/>
      <w:r>
        <w:rPr>
          <w:rFonts w:ascii="Bierstadt" w:hAnsi="Bierstadt"/>
          <w:sz w:val="24"/>
          <w:szCs w:val="24"/>
          <w:lang w:val="nl-NL"/>
        </w:rPr>
        <w:t>brewery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) maar zijn ook de namen van de 5% </w:t>
      </w:r>
      <w:proofErr w:type="spellStart"/>
      <w:r>
        <w:rPr>
          <w:rFonts w:ascii="Bierstadt" w:hAnsi="Bierstadt"/>
          <w:sz w:val="24"/>
          <w:szCs w:val="24"/>
          <w:lang w:val="nl-NL"/>
        </w:rPr>
        <w:t>porter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, de 8% stout en de 11,5% </w:t>
      </w:r>
      <w:proofErr w:type="spellStart"/>
      <w:r>
        <w:rPr>
          <w:rFonts w:ascii="Bierstadt" w:hAnsi="Bierstadt"/>
          <w:sz w:val="24"/>
          <w:szCs w:val="24"/>
          <w:lang w:val="nl-NL"/>
        </w:rPr>
        <w:t>imper</w:t>
      </w:r>
      <w:r w:rsidR="00A82B6B">
        <w:rPr>
          <w:rFonts w:ascii="Bierstadt" w:hAnsi="Bierstadt"/>
          <w:sz w:val="24"/>
          <w:szCs w:val="24"/>
          <w:lang w:val="nl-NL"/>
        </w:rPr>
        <w:t>i</w:t>
      </w:r>
      <w:r>
        <w:rPr>
          <w:rFonts w:ascii="Bierstadt" w:hAnsi="Bierstadt"/>
          <w:sz w:val="24"/>
          <w:szCs w:val="24"/>
          <w:lang w:val="nl-NL"/>
        </w:rPr>
        <w:t>al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stout.</w:t>
      </w:r>
    </w:p>
    <w:p w14:paraId="002E7811" w14:textId="77777777" w:rsidR="00A82B6B" w:rsidRDefault="00EE6C43" w:rsidP="00A82B6B">
      <w:pPr>
        <w:rPr>
          <w:rFonts w:ascii="Bierstadt" w:hAnsi="Bierstadt"/>
          <w:sz w:val="24"/>
          <w:szCs w:val="24"/>
          <w:lang w:val="nl-NL"/>
        </w:rPr>
      </w:pPr>
      <w:r>
        <w:rPr>
          <w:rFonts w:ascii="Bierstadt" w:hAnsi="Bierstadt"/>
          <w:sz w:val="24"/>
          <w:szCs w:val="24"/>
          <w:lang w:val="nl-NL"/>
        </w:rPr>
        <w:t xml:space="preserve">Door dat brouwerij </w:t>
      </w:r>
      <w:proofErr w:type="spellStart"/>
      <w:r>
        <w:rPr>
          <w:rFonts w:ascii="Bierstadt" w:hAnsi="Bierstadt"/>
          <w:sz w:val="24"/>
          <w:szCs w:val="24"/>
          <w:lang w:val="nl-NL"/>
        </w:rPr>
        <w:t>D’Oude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Maalderij een creatieve en progressieve brouwerij is, ontstaan hiernaast ook regelmatig éénmalige brouwsels, </w:t>
      </w:r>
      <w:proofErr w:type="spellStart"/>
      <w:r>
        <w:rPr>
          <w:rFonts w:ascii="Bierstadt" w:hAnsi="Bierstadt"/>
          <w:sz w:val="24"/>
          <w:szCs w:val="24"/>
          <w:lang w:val="nl-NL"/>
        </w:rPr>
        <w:t>collaborations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en </w:t>
      </w:r>
      <w:proofErr w:type="spellStart"/>
      <w:r>
        <w:rPr>
          <w:rFonts w:ascii="Bierstadt" w:hAnsi="Bierstadt"/>
          <w:sz w:val="24"/>
          <w:szCs w:val="24"/>
          <w:lang w:val="nl-NL"/>
        </w:rPr>
        <w:t>barrelaged</w:t>
      </w:r>
      <w:proofErr w:type="spellEnd"/>
      <w:r>
        <w:rPr>
          <w:rFonts w:ascii="Bierstadt" w:hAnsi="Bierstadt"/>
          <w:sz w:val="24"/>
          <w:szCs w:val="24"/>
          <w:lang w:val="nl-NL"/>
        </w:rPr>
        <w:t xml:space="preserve"> bieren.</w:t>
      </w:r>
    </w:p>
    <w:p w14:paraId="726D4ADB" w14:textId="1FA119FB" w:rsidR="00A82B6B" w:rsidRPr="00A82B6B" w:rsidRDefault="00A82B6B" w:rsidP="00A82B6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BE"/>
          <w14:ligatures w14:val="none"/>
        </w:rPr>
      </w:pPr>
      <w:r w:rsidRPr="00A82B6B">
        <w:rPr>
          <w:rFonts w:ascii="Bierstadt" w:hAnsi="Bierstadt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65DD97D0" wp14:editId="026E72D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852160" cy="1043940"/>
            <wp:effectExtent l="0" t="0" r="0" b="3810"/>
            <wp:wrapNone/>
            <wp:docPr id="2" name="Picture 2" descr="A picture containing text, sketch, black and whit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ketch, black and white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0E936" w14:textId="745FF0AD" w:rsidR="00A82B6B" w:rsidRPr="00EE6C43" w:rsidRDefault="00A82B6B" w:rsidP="00042658">
      <w:pPr>
        <w:rPr>
          <w:rFonts w:ascii="Bierstadt" w:hAnsi="Bierstadt"/>
          <w:sz w:val="24"/>
          <w:szCs w:val="24"/>
          <w:lang w:val="nl-NL"/>
        </w:rPr>
      </w:pPr>
    </w:p>
    <w:sectPr w:rsidR="00A82B6B" w:rsidRPr="00EE6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58"/>
    <w:rsid w:val="000136D4"/>
    <w:rsid w:val="00042658"/>
    <w:rsid w:val="00A82B6B"/>
    <w:rsid w:val="00D07493"/>
    <w:rsid w:val="00E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1B924"/>
  <w15:chartTrackingRefBased/>
  <w15:docId w15:val="{6419923B-D82C-46FC-AEE4-5563419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Alisch - Test</dc:creator>
  <cp:keywords/>
  <dc:description/>
  <cp:lastModifiedBy>Bart Alisch - Test</cp:lastModifiedBy>
  <cp:revision>2</cp:revision>
  <dcterms:created xsi:type="dcterms:W3CDTF">2023-05-05T12:56:00Z</dcterms:created>
  <dcterms:modified xsi:type="dcterms:W3CDTF">2023-05-05T13:44:00Z</dcterms:modified>
</cp:coreProperties>
</file>